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7B" w:rsidRPr="00C50275" w:rsidRDefault="005C557B" w:rsidP="005C55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bookmarkStart w:id="0" w:name="_GoBack"/>
      <w:bookmarkEnd w:id="0"/>
      <w:r w:rsidRPr="00C50275">
        <w:rPr>
          <w:rFonts w:ascii="Times New Roman" w:hAnsi="Times New Roman" w:cs="Times New Roman"/>
          <w:b/>
          <w:sz w:val="32"/>
          <w:szCs w:val="32"/>
          <w:lang w:val="en-GB"/>
        </w:rPr>
        <w:t>The Importance of Reading Strategies during Testing Reading Skills</w:t>
      </w:r>
    </w:p>
    <w:p w:rsidR="005C557B" w:rsidRPr="00C50275" w:rsidRDefault="005C557B" w:rsidP="005C557B">
      <w:pPr>
        <w:spacing w:after="0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:rsidR="005C557B" w:rsidRPr="00C50275" w:rsidRDefault="005C557B" w:rsidP="005C557B">
      <w:pPr>
        <w:spacing w:after="0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5C557B" w:rsidRPr="00C50275" w:rsidRDefault="005C557B" w:rsidP="009105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C50275">
        <w:rPr>
          <w:rFonts w:ascii="Times New Roman" w:hAnsi="Times New Roman" w:cs="Times New Roman"/>
          <w:i/>
          <w:sz w:val="24"/>
          <w:szCs w:val="24"/>
          <w:lang w:val="en-GB"/>
        </w:rPr>
        <w:t xml:space="preserve">Mgr. Marek </w:t>
      </w:r>
      <w:proofErr w:type="spellStart"/>
      <w:r w:rsidRPr="00C50275">
        <w:rPr>
          <w:rFonts w:ascii="Times New Roman" w:hAnsi="Times New Roman" w:cs="Times New Roman"/>
          <w:i/>
          <w:sz w:val="24"/>
          <w:szCs w:val="24"/>
          <w:lang w:val="en-GB"/>
        </w:rPr>
        <w:t>Hampl</w:t>
      </w:r>
      <w:proofErr w:type="spellEnd"/>
      <w:r w:rsidRPr="00C50275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Ph.D. </w:t>
      </w:r>
    </w:p>
    <w:p w:rsidR="005C557B" w:rsidRPr="00C50275" w:rsidRDefault="005C557B" w:rsidP="009105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C50275">
        <w:rPr>
          <w:rFonts w:ascii="Times New Roman" w:hAnsi="Times New Roman" w:cs="Times New Roman"/>
          <w:i/>
          <w:sz w:val="24"/>
          <w:szCs w:val="24"/>
          <w:lang w:val="en-GB"/>
        </w:rPr>
        <w:t>Department of English Language and Literature</w:t>
      </w:r>
    </w:p>
    <w:p w:rsidR="005C557B" w:rsidRPr="00C50275" w:rsidRDefault="005C557B" w:rsidP="009105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C50275">
        <w:rPr>
          <w:rFonts w:ascii="Times New Roman" w:hAnsi="Times New Roman" w:cs="Times New Roman"/>
          <w:i/>
          <w:sz w:val="24"/>
          <w:szCs w:val="24"/>
          <w:lang w:val="en-GB"/>
        </w:rPr>
        <w:t>University of Žilina</w:t>
      </w:r>
    </w:p>
    <w:p w:rsidR="005C557B" w:rsidRPr="00C50275" w:rsidRDefault="005C557B" w:rsidP="009105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proofErr w:type="spellStart"/>
      <w:r w:rsidRPr="00C50275">
        <w:rPr>
          <w:rFonts w:ascii="Times New Roman" w:hAnsi="Times New Roman" w:cs="Times New Roman"/>
          <w:i/>
          <w:sz w:val="24"/>
          <w:szCs w:val="24"/>
          <w:lang w:val="en-GB"/>
        </w:rPr>
        <w:t>Univerzitná</w:t>
      </w:r>
      <w:proofErr w:type="spellEnd"/>
      <w:r w:rsidRPr="00C50275">
        <w:rPr>
          <w:rFonts w:ascii="Times New Roman" w:hAnsi="Times New Roman" w:cs="Times New Roman"/>
          <w:i/>
          <w:sz w:val="24"/>
          <w:szCs w:val="24"/>
          <w:lang w:val="en-GB"/>
        </w:rPr>
        <w:t xml:space="preserve"> 8215/1 Žilina</w:t>
      </w:r>
    </w:p>
    <w:p w:rsidR="005C557B" w:rsidRPr="00C50275" w:rsidRDefault="00844359" w:rsidP="009105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hyperlink r:id="rId5" w:history="1">
        <w:r w:rsidR="005C557B" w:rsidRPr="00C50275">
          <w:rPr>
            <w:rFonts w:ascii="Times New Roman" w:hAnsi="Times New Roman" w:cs="Times New Roman"/>
            <w:i/>
            <w:sz w:val="24"/>
            <w:szCs w:val="24"/>
            <w:lang w:val="en-GB"/>
          </w:rPr>
          <w:t>marek.hampl@fhv.uniza.sk</w:t>
        </w:r>
      </w:hyperlink>
    </w:p>
    <w:p w:rsidR="005C557B" w:rsidRPr="00C50275" w:rsidRDefault="005C557B" w:rsidP="005C557B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C557B" w:rsidRPr="00C50275" w:rsidRDefault="005C557B" w:rsidP="005C557B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C50275">
        <w:rPr>
          <w:rFonts w:ascii="Times New Roman" w:hAnsi="Times New Roman" w:cs="Times New Roman"/>
          <w:b/>
          <w:i/>
          <w:sz w:val="24"/>
          <w:szCs w:val="24"/>
          <w:lang w:val="en-GB"/>
        </w:rPr>
        <w:t>Abstract</w:t>
      </w:r>
    </w:p>
    <w:p w:rsidR="005C557B" w:rsidRPr="00C50275" w:rsidRDefault="005C557B" w:rsidP="00EC01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C50275">
        <w:rPr>
          <w:rFonts w:ascii="Times New Roman" w:hAnsi="Times New Roman" w:cs="Times New Roman"/>
          <w:i/>
          <w:sz w:val="24"/>
          <w:szCs w:val="24"/>
          <w:lang w:val="en-GB"/>
        </w:rPr>
        <w:t xml:space="preserve">This article examines the effect </w:t>
      </w:r>
      <w:proofErr w:type="gramStart"/>
      <w:r w:rsidRPr="00C50275">
        <w:rPr>
          <w:rFonts w:ascii="Times New Roman" w:hAnsi="Times New Roman" w:cs="Times New Roman"/>
          <w:i/>
          <w:sz w:val="24"/>
          <w:szCs w:val="24"/>
          <w:lang w:val="en-GB"/>
        </w:rPr>
        <w:t>of ...</w:t>
      </w:r>
      <w:proofErr w:type="gramEnd"/>
    </w:p>
    <w:p w:rsidR="005C557B" w:rsidRPr="00C50275" w:rsidRDefault="005C557B" w:rsidP="005C557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5C557B" w:rsidRPr="00C50275" w:rsidRDefault="005C557B" w:rsidP="005C557B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C50275">
        <w:rPr>
          <w:rFonts w:ascii="Times New Roman" w:hAnsi="Times New Roman" w:cs="Times New Roman"/>
          <w:b/>
          <w:i/>
          <w:sz w:val="24"/>
          <w:szCs w:val="24"/>
          <w:lang w:val="en-GB"/>
        </w:rPr>
        <w:t>Key words</w:t>
      </w:r>
    </w:p>
    <w:p w:rsidR="005C557B" w:rsidRPr="00C50275" w:rsidRDefault="005C557B" w:rsidP="005C557B">
      <w:pPr>
        <w:spacing w:after="0"/>
        <w:rPr>
          <w:rFonts w:ascii="Times New Roman" w:hAnsi="Times New Roman" w:cs="Times New Roman"/>
          <w:i/>
          <w:sz w:val="24"/>
          <w:szCs w:val="24"/>
          <w:lang w:val="en-GB"/>
        </w:rPr>
      </w:pPr>
      <w:proofErr w:type="gramStart"/>
      <w:r w:rsidRPr="00C50275">
        <w:rPr>
          <w:rFonts w:ascii="Times New Roman" w:hAnsi="Times New Roman" w:cs="Times New Roman"/>
          <w:i/>
          <w:sz w:val="24"/>
          <w:szCs w:val="24"/>
          <w:lang w:val="en-GB"/>
        </w:rPr>
        <w:t>Reading skills, strategy, testing, L2 learner.</w:t>
      </w:r>
      <w:proofErr w:type="gramEnd"/>
    </w:p>
    <w:p w:rsidR="005C557B" w:rsidRPr="00C50275" w:rsidRDefault="005C557B" w:rsidP="005C557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5C557B" w:rsidRPr="00C50275" w:rsidRDefault="005C557B" w:rsidP="005C557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5C557B" w:rsidRPr="00C50275" w:rsidRDefault="005C557B" w:rsidP="005C557B">
      <w:pPr>
        <w:spacing w:after="0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50275">
        <w:rPr>
          <w:rFonts w:ascii="Times New Roman" w:hAnsi="Times New Roman" w:cs="Times New Roman"/>
          <w:b/>
          <w:sz w:val="28"/>
          <w:szCs w:val="28"/>
          <w:lang w:val="en-GB"/>
        </w:rPr>
        <w:t>Introduction</w:t>
      </w:r>
    </w:p>
    <w:p w:rsidR="005C557B" w:rsidRPr="00C50275" w:rsidRDefault="005C557B" w:rsidP="005C557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5C557B" w:rsidRPr="00C50275" w:rsidRDefault="005C557B" w:rsidP="009105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50275">
        <w:rPr>
          <w:rFonts w:ascii="Times New Roman" w:hAnsi="Times New Roman" w:cs="Times New Roman"/>
          <w:sz w:val="24"/>
          <w:szCs w:val="24"/>
          <w:lang w:val="en-GB"/>
        </w:rPr>
        <w:t>The introduction of strategies which should be used while doing reading comprehension tasks dates back to …</w:t>
      </w:r>
    </w:p>
    <w:p w:rsidR="005C557B" w:rsidRPr="00C50275" w:rsidRDefault="005C557B" w:rsidP="005C557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5C557B" w:rsidRPr="00C50275" w:rsidRDefault="005C557B" w:rsidP="005C557B">
      <w:pPr>
        <w:spacing w:after="0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50275">
        <w:rPr>
          <w:rFonts w:ascii="Times New Roman" w:hAnsi="Times New Roman" w:cs="Times New Roman"/>
          <w:b/>
          <w:sz w:val="28"/>
          <w:szCs w:val="28"/>
          <w:lang w:val="en-GB"/>
        </w:rPr>
        <w:t>Reading comprehension tasks</w:t>
      </w:r>
    </w:p>
    <w:p w:rsidR="005C557B" w:rsidRPr="00C50275" w:rsidRDefault="005C557B" w:rsidP="005C557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5C557B" w:rsidRPr="00C50275" w:rsidRDefault="005C557B" w:rsidP="009105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50275">
        <w:rPr>
          <w:rFonts w:ascii="Times New Roman" w:hAnsi="Times New Roman" w:cs="Times New Roman"/>
          <w:sz w:val="24"/>
          <w:szCs w:val="24"/>
          <w:lang w:val="en-GB"/>
        </w:rPr>
        <w:t>Reading comprehension tasks belong to …</w:t>
      </w:r>
    </w:p>
    <w:p w:rsidR="005C557B" w:rsidRPr="00C50275" w:rsidRDefault="005C557B" w:rsidP="005C557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5C557B" w:rsidRPr="00C50275" w:rsidRDefault="005C557B" w:rsidP="005C557B">
      <w:pPr>
        <w:spacing w:after="0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50275">
        <w:rPr>
          <w:rFonts w:ascii="Times New Roman" w:hAnsi="Times New Roman" w:cs="Times New Roman"/>
          <w:b/>
          <w:sz w:val="28"/>
          <w:szCs w:val="28"/>
          <w:lang w:val="en-GB"/>
        </w:rPr>
        <w:t>Conclusion</w:t>
      </w:r>
    </w:p>
    <w:p w:rsidR="005C557B" w:rsidRPr="00C50275" w:rsidRDefault="005C557B" w:rsidP="005C557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5C557B" w:rsidRPr="00C50275" w:rsidRDefault="005C557B" w:rsidP="009105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50275">
        <w:rPr>
          <w:rFonts w:ascii="Times New Roman" w:hAnsi="Times New Roman" w:cs="Times New Roman"/>
          <w:sz w:val="24"/>
          <w:szCs w:val="24"/>
          <w:lang w:val="en-GB"/>
        </w:rPr>
        <w:t>The introduction of strategies which should be used while doing reading comprehension tasks plays a major role regarding …</w:t>
      </w:r>
    </w:p>
    <w:p w:rsidR="005C557B" w:rsidRPr="00C50275" w:rsidRDefault="005C557B" w:rsidP="005C557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5C557B" w:rsidRPr="00C50275" w:rsidRDefault="005C557B" w:rsidP="005C557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5C557B" w:rsidRPr="00C50275" w:rsidRDefault="005C557B" w:rsidP="005C557B">
      <w:pPr>
        <w:spacing w:after="0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50275">
        <w:rPr>
          <w:rFonts w:ascii="Times New Roman" w:hAnsi="Times New Roman" w:cs="Times New Roman"/>
          <w:b/>
          <w:sz w:val="28"/>
          <w:szCs w:val="28"/>
          <w:lang w:val="en-GB"/>
        </w:rPr>
        <w:t>References</w:t>
      </w:r>
    </w:p>
    <w:p w:rsidR="00910552" w:rsidRDefault="00910552" w:rsidP="00910552">
      <w:pPr>
        <w:pStyle w:val="Normlnywebov"/>
        <w:shd w:val="clear" w:color="auto" w:fill="FFFFFF"/>
        <w:spacing w:before="0" w:beforeAutospacing="0" w:after="0" w:afterAutospacing="0" w:line="270" w:lineRule="atLeast"/>
        <w:ind w:left="720" w:hanging="720"/>
        <w:rPr>
          <w:color w:val="000000"/>
        </w:rPr>
      </w:pPr>
    </w:p>
    <w:p w:rsidR="00910552" w:rsidRPr="00EC0140" w:rsidRDefault="00910552" w:rsidP="00910552">
      <w:pPr>
        <w:pStyle w:val="Normlnywebov"/>
        <w:shd w:val="clear" w:color="auto" w:fill="FFFFFF"/>
        <w:spacing w:before="0" w:beforeAutospacing="0" w:after="0" w:afterAutospacing="0" w:line="270" w:lineRule="atLeast"/>
        <w:ind w:left="720" w:hanging="720"/>
        <w:rPr>
          <w:rStyle w:val="Zvraznenie"/>
          <w:i w:val="0"/>
          <w:color w:val="000000"/>
          <w:lang w:val="en-GB"/>
        </w:rPr>
      </w:pPr>
      <w:r w:rsidRPr="00EC0140">
        <w:rPr>
          <w:color w:val="000000"/>
          <w:lang w:val="en-GB"/>
        </w:rPr>
        <w:t>Roach, P. 2009.</w:t>
      </w:r>
      <w:r w:rsidRPr="00EC0140">
        <w:rPr>
          <w:rStyle w:val="apple-converted-space"/>
          <w:color w:val="000000"/>
          <w:lang w:val="en-GB"/>
        </w:rPr>
        <w:t> </w:t>
      </w:r>
      <w:proofErr w:type="gramStart"/>
      <w:r w:rsidRPr="00EC0140">
        <w:rPr>
          <w:rStyle w:val="Zvraznenie"/>
          <w:color w:val="000000"/>
          <w:lang w:val="en-GB"/>
        </w:rPr>
        <w:t>English Phonetics and Phonology.</w:t>
      </w:r>
      <w:proofErr w:type="gramEnd"/>
      <w:r w:rsidRPr="00EC0140">
        <w:rPr>
          <w:rStyle w:val="Zvraznenie"/>
          <w:color w:val="000000"/>
          <w:lang w:val="en-GB"/>
        </w:rPr>
        <w:t xml:space="preserve"> </w:t>
      </w:r>
      <w:r w:rsidRPr="00EC0140">
        <w:rPr>
          <w:rStyle w:val="Zvraznenie"/>
          <w:i w:val="0"/>
          <w:color w:val="000000"/>
          <w:lang w:val="en-GB"/>
        </w:rPr>
        <w:t>Cambridge: Cambridge University Press.</w:t>
      </w:r>
    </w:p>
    <w:p w:rsidR="00910552" w:rsidRPr="00EC0140" w:rsidRDefault="00910552" w:rsidP="00910552">
      <w:pPr>
        <w:pStyle w:val="Normlnywebov"/>
        <w:shd w:val="clear" w:color="auto" w:fill="FFFFFF"/>
        <w:spacing w:before="0" w:beforeAutospacing="0" w:after="0" w:afterAutospacing="0" w:line="270" w:lineRule="atLeast"/>
        <w:ind w:left="720" w:hanging="720"/>
        <w:jc w:val="both"/>
        <w:rPr>
          <w:color w:val="000000"/>
          <w:lang w:val="en-GB"/>
        </w:rPr>
      </w:pPr>
    </w:p>
    <w:p w:rsidR="00910552" w:rsidRPr="00EC0140" w:rsidRDefault="00910552" w:rsidP="00910552">
      <w:pPr>
        <w:pStyle w:val="Normlnywebov"/>
        <w:shd w:val="clear" w:color="auto" w:fill="FFFFFF"/>
        <w:spacing w:before="0" w:beforeAutospacing="0" w:after="0" w:afterAutospacing="0" w:line="270" w:lineRule="atLeast"/>
        <w:ind w:left="720" w:hanging="720"/>
        <w:jc w:val="both"/>
        <w:rPr>
          <w:rStyle w:val="Zvraznenie"/>
          <w:i w:val="0"/>
          <w:color w:val="000000"/>
          <w:lang w:val="en-GB"/>
        </w:rPr>
      </w:pPr>
      <w:proofErr w:type="spellStart"/>
      <w:proofErr w:type="gramStart"/>
      <w:r w:rsidRPr="00EC0140">
        <w:rPr>
          <w:color w:val="000000"/>
          <w:lang w:val="en-GB"/>
        </w:rPr>
        <w:t>Lewandowska</w:t>
      </w:r>
      <w:proofErr w:type="spellEnd"/>
      <w:r w:rsidRPr="00EC0140">
        <w:rPr>
          <w:color w:val="000000"/>
          <w:lang w:val="en-GB"/>
        </w:rPr>
        <w:t>, E. 2015.</w:t>
      </w:r>
      <w:proofErr w:type="gramEnd"/>
      <w:r w:rsidRPr="00EC0140">
        <w:rPr>
          <w:rStyle w:val="apple-converted-space"/>
          <w:color w:val="000000"/>
          <w:lang w:val="en-GB"/>
        </w:rPr>
        <w:t> </w:t>
      </w:r>
      <w:proofErr w:type="gramStart"/>
      <w:r w:rsidRPr="00EC0140">
        <w:rPr>
          <w:rStyle w:val="Zvraznenie"/>
          <w:i w:val="0"/>
          <w:color w:val="000000"/>
          <w:lang w:val="en-GB"/>
        </w:rPr>
        <w:t>To Teach or not to Teach Metaphors.</w:t>
      </w:r>
      <w:proofErr w:type="gramEnd"/>
      <w:r w:rsidRPr="00EC0140">
        <w:rPr>
          <w:rStyle w:val="Zvraznenie"/>
          <w:i w:val="0"/>
          <w:color w:val="000000"/>
          <w:lang w:val="en-GB"/>
        </w:rPr>
        <w:t xml:space="preserve"> A Linguistic Perspective on Teaching</w:t>
      </w:r>
    </w:p>
    <w:p w:rsidR="00910552" w:rsidRPr="00EC0140" w:rsidRDefault="00910552" w:rsidP="00910552">
      <w:pPr>
        <w:pStyle w:val="Normlnywebov"/>
        <w:shd w:val="clear" w:color="auto" w:fill="FFFFFF"/>
        <w:spacing w:before="0" w:beforeAutospacing="0" w:after="0" w:afterAutospacing="0" w:line="270" w:lineRule="atLeast"/>
        <w:jc w:val="both"/>
        <w:rPr>
          <w:i/>
          <w:color w:val="000000"/>
          <w:lang w:val="en-GB"/>
        </w:rPr>
      </w:pPr>
      <w:proofErr w:type="gramStart"/>
      <w:r w:rsidRPr="00EC0140">
        <w:rPr>
          <w:rStyle w:val="Zvraznenie"/>
          <w:i w:val="0"/>
          <w:color w:val="000000"/>
          <w:lang w:val="en-GB"/>
        </w:rPr>
        <w:t>the</w:t>
      </w:r>
      <w:proofErr w:type="gramEnd"/>
      <w:r w:rsidRPr="00EC0140">
        <w:rPr>
          <w:rStyle w:val="Zvraznenie"/>
          <w:i w:val="0"/>
          <w:color w:val="000000"/>
          <w:lang w:val="en-GB"/>
        </w:rPr>
        <w:t xml:space="preserve"> Figurative Language in Poland.</w:t>
      </w:r>
      <w:r w:rsidRPr="00EC0140">
        <w:rPr>
          <w:rStyle w:val="Zvraznenie"/>
          <w:color w:val="000000"/>
          <w:lang w:val="en-GB"/>
        </w:rPr>
        <w:t xml:space="preserve"> </w:t>
      </w:r>
      <w:proofErr w:type="gramStart"/>
      <w:r w:rsidRPr="00EC0140">
        <w:rPr>
          <w:rStyle w:val="Zvraznenie"/>
          <w:i w:val="0"/>
          <w:color w:val="000000"/>
          <w:lang w:val="en-GB"/>
        </w:rPr>
        <w:t>In</w:t>
      </w:r>
      <w:r w:rsidRPr="00EC0140">
        <w:rPr>
          <w:rStyle w:val="Zvraznenie"/>
          <w:color w:val="000000"/>
          <w:lang w:val="en-GB"/>
        </w:rPr>
        <w:t xml:space="preserve"> Journal of Interdisciplinary Philology</w:t>
      </w:r>
      <w:r w:rsidRPr="00EC0140">
        <w:rPr>
          <w:rStyle w:val="Zvraznenie"/>
          <w:i w:val="0"/>
          <w:color w:val="000000"/>
          <w:lang w:val="en-GB"/>
        </w:rPr>
        <w:t>, vol. 1, no. 1, pp. 5–29.</w:t>
      </w:r>
      <w:proofErr w:type="gramEnd"/>
    </w:p>
    <w:p w:rsidR="00910552" w:rsidRPr="00EC0140" w:rsidRDefault="00910552" w:rsidP="00910552">
      <w:pPr>
        <w:pStyle w:val="Normlnywebov"/>
        <w:shd w:val="clear" w:color="auto" w:fill="FFFFFF"/>
        <w:spacing w:before="0" w:beforeAutospacing="0" w:after="0" w:afterAutospacing="0" w:line="270" w:lineRule="atLeast"/>
        <w:ind w:left="720" w:hanging="720"/>
        <w:rPr>
          <w:color w:val="000000"/>
          <w:lang w:val="en-GB"/>
        </w:rPr>
      </w:pPr>
    </w:p>
    <w:p w:rsidR="005C557B" w:rsidRPr="00EC0140" w:rsidRDefault="00910552" w:rsidP="00910552">
      <w:pPr>
        <w:pStyle w:val="Normlnywebov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lang w:val="en-GB"/>
        </w:rPr>
      </w:pPr>
      <w:proofErr w:type="spellStart"/>
      <w:r w:rsidRPr="00EC0140">
        <w:rPr>
          <w:color w:val="000000"/>
          <w:lang w:val="en-GB"/>
        </w:rPr>
        <w:t>Pfenniger</w:t>
      </w:r>
      <w:proofErr w:type="spellEnd"/>
      <w:r w:rsidRPr="00EC0140">
        <w:rPr>
          <w:color w:val="000000"/>
          <w:lang w:val="en-GB"/>
        </w:rPr>
        <w:t>, S. 2014.</w:t>
      </w:r>
      <w:r w:rsidRPr="00EC0140">
        <w:rPr>
          <w:lang w:val="en-GB"/>
        </w:rPr>
        <w:t> </w:t>
      </w:r>
      <w:r w:rsidRPr="00EC0140">
        <w:rPr>
          <w:color w:val="000000"/>
          <w:lang w:val="en-GB"/>
        </w:rPr>
        <w:t xml:space="preserve">The literacy factor in the optimal age discussion: a five-year longitudinal study. </w:t>
      </w:r>
      <w:proofErr w:type="gramStart"/>
      <w:r w:rsidRPr="00EC0140">
        <w:rPr>
          <w:iCs/>
          <w:lang w:val="en-GB"/>
        </w:rPr>
        <w:t>In</w:t>
      </w:r>
      <w:r w:rsidRPr="00EC0140">
        <w:rPr>
          <w:i/>
          <w:iCs/>
          <w:lang w:val="en-GB"/>
        </w:rPr>
        <w:t xml:space="preserve"> </w:t>
      </w:r>
      <w:r w:rsidRPr="00EC0140">
        <w:rPr>
          <w:i/>
          <w:color w:val="000000"/>
          <w:lang w:val="en-GB"/>
        </w:rPr>
        <w:t>International Journal of Bilingual Education and Bilingualism</w:t>
      </w:r>
      <w:r w:rsidRPr="00EC0140">
        <w:rPr>
          <w:i/>
          <w:iCs/>
          <w:lang w:val="en-GB"/>
        </w:rPr>
        <w:t xml:space="preserve">, </w:t>
      </w:r>
      <w:r w:rsidRPr="00EC0140">
        <w:rPr>
          <w:iCs/>
          <w:lang w:val="en-GB"/>
        </w:rPr>
        <w:t>vol. 19, no. 3, pp. 217–234</w:t>
      </w:r>
      <w:r w:rsidRPr="00EC0140">
        <w:rPr>
          <w:color w:val="000000"/>
          <w:lang w:val="en-GB"/>
        </w:rPr>
        <w:t>.</w:t>
      </w:r>
      <w:proofErr w:type="gramEnd"/>
      <w:r w:rsidRPr="00EC0140">
        <w:rPr>
          <w:color w:val="000000"/>
          <w:lang w:val="en-GB"/>
        </w:rPr>
        <w:t xml:space="preserve"> [cit. 06.17.2016] Available online: http://www.tandfonli</w:t>
      </w:r>
      <w:r w:rsidR="00EC0140" w:rsidRPr="00EC0140">
        <w:rPr>
          <w:color w:val="000000"/>
          <w:lang w:val="en-GB"/>
        </w:rPr>
        <w:t>ne.com/doi/pdf/10.1080/136700502014</w:t>
      </w:r>
      <w:r w:rsidRPr="00EC0140">
        <w:rPr>
          <w:color w:val="000000"/>
          <w:lang w:val="en-GB"/>
        </w:rPr>
        <w:t>972334.</w:t>
      </w:r>
    </w:p>
    <w:sectPr w:rsidR="005C557B" w:rsidRPr="00EC0140" w:rsidSect="005C557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7B"/>
    <w:rsid w:val="004B7C5E"/>
    <w:rsid w:val="005C557B"/>
    <w:rsid w:val="00844359"/>
    <w:rsid w:val="008810DC"/>
    <w:rsid w:val="00910552"/>
    <w:rsid w:val="00AB376F"/>
    <w:rsid w:val="00C50275"/>
    <w:rsid w:val="00EC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5C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Predvolenpsmoodseku"/>
    <w:rsid w:val="005C557B"/>
  </w:style>
  <w:style w:type="character" w:styleId="Zvraznenie">
    <w:name w:val="Emphasis"/>
    <w:basedOn w:val="Predvolenpsmoodseku"/>
    <w:uiPriority w:val="20"/>
    <w:qFormat/>
    <w:rsid w:val="005C55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5C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Predvolenpsmoodseku"/>
    <w:rsid w:val="005C557B"/>
  </w:style>
  <w:style w:type="character" w:styleId="Zvraznenie">
    <w:name w:val="Emphasis"/>
    <w:basedOn w:val="Predvolenpsmoodseku"/>
    <w:uiPriority w:val="20"/>
    <w:qFormat/>
    <w:rsid w:val="005C55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ek.hampl@fhv.uniz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Rasťo</dc:creator>
  <cp:lastModifiedBy>stroj</cp:lastModifiedBy>
  <cp:revision>2</cp:revision>
  <dcterms:created xsi:type="dcterms:W3CDTF">2016-10-06T14:38:00Z</dcterms:created>
  <dcterms:modified xsi:type="dcterms:W3CDTF">2016-10-06T14:38:00Z</dcterms:modified>
</cp:coreProperties>
</file>